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Look w:val="04A0" w:firstRow="1" w:lastRow="0" w:firstColumn="1" w:lastColumn="0" w:noHBand="0" w:noVBand="1"/>
      </w:tblPr>
      <w:tblGrid>
        <w:gridCol w:w="2640"/>
        <w:gridCol w:w="2640"/>
        <w:gridCol w:w="4042"/>
      </w:tblGrid>
      <w:tr w:rsidR="00555456" w14:paraId="20187D57" w14:textId="77777777" w:rsidTr="00882925">
        <w:tc>
          <w:tcPr>
            <w:tcW w:w="9322" w:type="dxa"/>
            <w:gridSpan w:val="3"/>
            <w:shd w:val="clear" w:color="auto" w:fill="BFBFBF" w:themeFill="background1" w:themeFillShade="BF"/>
          </w:tcPr>
          <w:p w14:paraId="7C0327BD" w14:textId="271551E6" w:rsidR="00555456" w:rsidRDefault="00555456" w:rsidP="00555456">
            <w:pPr>
              <w:jc w:val="center"/>
              <w:rPr>
                <w:sz w:val="20"/>
                <w:szCs w:val="20"/>
              </w:rPr>
            </w:pPr>
            <w:bookmarkStart w:id="0" w:name="_GoBack"/>
            <w:bookmarkEnd w:id="0"/>
            <w:r w:rsidRPr="00555456">
              <w:rPr>
                <w:color w:val="FFFFFF" w:themeColor="background1"/>
                <w:sz w:val="28"/>
                <w:szCs w:val="28"/>
              </w:rPr>
              <w:t>STAGS Membership Application</w:t>
            </w:r>
          </w:p>
        </w:tc>
      </w:tr>
      <w:tr w:rsidR="00555456" w:rsidRPr="00555456" w14:paraId="62B1178A" w14:textId="77777777" w:rsidTr="00882925">
        <w:tc>
          <w:tcPr>
            <w:tcW w:w="9322" w:type="dxa"/>
            <w:gridSpan w:val="3"/>
            <w:shd w:val="clear" w:color="auto" w:fill="BFBFBF" w:themeFill="background1" w:themeFillShade="BF"/>
          </w:tcPr>
          <w:p w14:paraId="1B0D2780" w14:textId="09144C8A" w:rsidR="00555456" w:rsidRPr="00555456" w:rsidRDefault="00555456" w:rsidP="00555456">
            <w:pPr>
              <w:jc w:val="center"/>
              <w:rPr>
                <w:sz w:val="20"/>
                <w:szCs w:val="20"/>
              </w:rPr>
            </w:pPr>
            <w:r w:rsidRPr="00555456">
              <w:rPr>
                <w:color w:val="FFFFFF" w:themeColor="background1"/>
                <w:sz w:val="20"/>
                <w:szCs w:val="20"/>
              </w:rPr>
              <w:t>Applicant Information</w:t>
            </w:r>
          </w:p>
        </w:tc>
      </w:tr>
      <w:tr w:rsidR="00555456" w:rsidRPr="00555456" w14:paraId="21EF1BD4" w14:textId="77777777" w:rsidTr="00882925">
        <w:tc>
          <w:tcPr>
            <w:tcW w:w="9322" w:type="dxa"/>
            <w:gridSpan w:val="3"/>
          </w:tcPr>
          <w:p w14:paraId="50DBF913" w14:textId="19B25722" w:rsidR="00555456" w:rsidRPr="00555456" w:rsidRDefault="00555456" w:rsidP="00555456">
            <w:pPr>
              <w:rPr>
                <w:sz w:val="20"/>
                <w:szCs w:val="20"/>
              </w:rPr>
            </w:pPr>
            <w:r w:rsidRPr="00555456">
              <w:rPr>
                <w:sz w:val="20"/>
                <w:szCs w:val="20"/>
              </w:rPr>
              <w:t>Name:</w:t>
            </w:r>
          </w:p>
        </w:tc>
      </w:tr>
      <w:tr w:rsidR="00555456" w:rsidRPr="00555456" w14:paraId="16712EE4" w14:textId="77777777" w:rsidTr="00882925">
        <w:tc>
          <w:tcPr>
            <w:tcW w:w="2640" w:type="dxa"/>
          </w:tcPr>
          <w:p w14:paraId="6D0B6A41" w14:textId="31042EFC" w:rsidR="00555456" w:rsidRPr="00555456" w:rsidRDefault="00555456" w:rsidP="00555456">
            <w:pPr>
              <w:rPr>
                <w:sz w:val="20"/>
                <w:szCs w:val="20"/>
              </w:rPr>
            </w:pPr>
            <w:r w:rsidRPr="00555456">
              <w:rPr>
                <w:sz w:val="20"/>
                <w:szCs w:val="20"/>
              </w:rPr>
              <w:t>Date of Birth:</w:t>
            </w:r>
          </w:p>
        </w:tc>
        <w:tc>
          <w:tcPr>
            <w:tcW w:w="2640" w:type="dxa"/>
          </w:tcPr>
          <w:p w14:paraId="69F84270" w14:textId="14BF3DC4" w:rsidR="00555456" w:rsidRPr="00555456" w:rsidRDefault="00555456" w:rsidP="00555456">
            <w:pPr>
              <w:rPr>
                <w:sz w:val="20"/>
                <w:szCs w:val="20"/>
              </w:rPr>
            </w:pPr>
            <w:r w:rsidRPr="00555456">
              <w:rPr>
                <w:sz w:val="20"/>
                <w:szCs w:val="20"/>
              </w:rPr>
              <w:t>Home Phone:</w:t>
            </w:r>
          </w:p>
        </w:tc>
        <w:tc>
          <w:tcPr>
            <w:tcW w:w="4042" w:type="dxa"/>
          </w:tcPr>
          <w:p w14:paraId="37228EA8" w14:textId="77777777" w:rsidR="00555456" w:rsidRPr="00555456" w:rsidRDefault="00555456" w:rsidP="00555456">
            <w:pPr>
              <w:rPr>
                <w:sz w:val="20"/>
                <w:szCs w:val="20"/>
              </w:rPr>
            </w:pPr>
            <w:r w:rsidRPr="00555456">
              <w:rPr>
                <w:sz w:val="20"/>
                <w:szCs w:val="20"/>
              </w:rPr>
              <w:t>Mobile Phone:</w:t>
            </w:r>
          </w:p>
          <w:p w14:paraId="7419A238" w14:textId="0C1C5CD8" w:rsidR="00555456" w:rsidRPr="00555456" w:rsidRDefault="00555456" w:rsidP="00555456">
            <w:pPr>
              <w:rPr>
                <w:sz w:val="20"/>
                <w:szCs w:val="20"/>
              </w:rPr>
            </w:pPr>
          </w:p>
        </w:tc>
      </w:tr>
      <w:tr w:rsidR="00555456" w:rsidRPr="00555456" w14:paraId="57BB7F5B" w14:textId="77777777" w:rsidTr="00882925">
        <w:tc>
          <w:tcPr>
            <w:tcW w:w="9322" w:type="dxa"/>
            <w:gridSpan w:val="3"/>
          </w:tcPr>
          <w:p w14:paraId="51177150" w14:textId="77777777" w:rsidR="00555456" w:rsidRPr="00555456" w:rsidRDefault="00555456" w:rsidP="00555456">
            <w:pPr>
              <w:rPr>
                <w:sz w:val="20"/>
                <w:szCs w:val="20"/>
              </w:rPr>
            </w:pPr>
            <w:r w:rsidRPr="00555456">
              <w:rPr>
                <w:sz w:val="20"/>
                <w:szCs w:val="20"/>
              </w:rPr>
              <w:t>Current Address:</w:t>
            </w:r>
          </w:p>
          <w:p w14:paraId="07E42DBE" w14:textId="53E9F2E1" w:rsidR="00555456" w:rsidRPr="00555456" w:rsidRDefault="00555456" w:rsidP="00555456">
            <w:pPr>
              <w:rPr>
                <w:sz w:val="20"/>
                <w:szCs w:val="20"/>
              </w:rPr>
            </w:pPr>
          </w:p>
        </w:tc>
      </w:tr>
      <w:tr w:rsidR="00555456" w:rsidRPr="00555456" w14:paraId="039DD018" w14:textId="77777777" w:rsidTr="00882925">
        <w:tc>
          <w:tcPr>
            <w:tcW w:w="2640" w:type="dxa"/>
          </w:tcPr>
          <w:p w14:paraId="4F119BC7" w14:textId="307ADB50" w:rsidR="00555456" w:rsidRPr="00555456" w:rsidRDefault="00555456" w:rsidP="00555456">
            <w:pPr>
              <w:rPr>
                <w:sz w:val="20"/>
                <w:szCs w:val="20"/>
              </w:rPr>
            </w:pPr>
            <w:r w:rsidRPr="00555456">
              <w:rPr>
                <w:sz w:val="20"/>
                <w:szCs w:val="20"/>
              </w:rPr>
              <w:t>Town:</w:t>
            </w:r>
          </w:p>
        </w:tc>
        <w:tc>
          <w:tcPr>
            <w:tcW w:w="2640" w:type="dxa"/>
          </w:tcPr>
          <w:p w14:paraId="5FE0BBF5" w14:textId="77777777" w:rsidR="00555456" w:rsidRPr="00555456" w:rsidRDefault="00555456" w:rsidP="00555456">
            <w:pPr>
              <w:rPr>
                <w:sz w:val="20"/>
                <w:szCs w:val="20"/>
              </w:rPr>
            </w:pPr>
            <w:r w:rsidRPr="00555456">
              <w:rPr>
                <w:sz w:val="20"/>
                <w:szCs w:val="20"/>
              </w:rPr>
              <w:t>County:</w:t>
            </w:r>
          </w:p>
          <w:p w14:paraId="7191F356" w14:textId="7D1669AB" w:rsidR="00555456" w:rsidRPr="00555456" w:rsidRDefault="00555456" w:rsidP="00555456">
            <w:pPr>
              <w:rPr>
                <w:sz w:val="20"/>
                <w:szCs w:val="20"/>
              </w:rPr>
            </w:pPr>
          </w:p>
        </w:tc>
        <w:tc>
          <w:tcPr>
            <w:tcW w:w="4042" w:type="dxa"/>
          </w:tcPr>
          <w:p w14:paraId="0731267A" w14:textId="1340CC98" w:rsidR="00555456" w:rsidRPr="00555456" w:rsidRDefault="00555456" w:rsidP="00555456">
            <w:pPr>
              <w:rPr>
                <w:sz w:val="20"/>
                <w:szCs w:val="20"/>
              </w:rPr>
            </w:pPr>
            <w:r w:rsidRPr="00555456">
              <w:rPr>
                <w:sz w:val="20"/>
                <w:szCs w:val="20"/>
              </w:rPr>
              <w:t>Postal Code:</w:t>
            </w:r>
          </w:p>
        </w:tc>
      </w:tr>
      <w:tr w:rsidR="00555456" w:rsidRPr="00555456" w14:paraId="7C9DCD3D" w14:textId="77777777" w:rsidTr="00882925">
        <w:tc>
          <w:tcPr>
            <w:tcW w:w="2640" w:type="dxa"/>
          </w:tcPr>
          <w:p w14:paraId="5844DDEB" w14:textId="367377EE" w:rsidR="00555456" w:rsidRPr="00555456" w:rsidRDefault="00555456" w:rsidP="00555456">
            <w:pPr>
              <w:rPr>
                <w:sz w:val="20"/>
                <w:szCs w:val="20"/>
              </w:rPr>
            </w:pPr>
            <w:r w:rsidRPr="00555456">
              <w:rPr>
                <w:sz w:val="20"/>
                <w:szCs w:val="20"/>
              </w:rPr>
              <w:t>Email:</w:t>
            </w:r>
          </w:p>
        </w:tc>
        <w:tc>
          <w:tcPr>
            <w:tcW w:w="6682" w:type="dxa"/>
            <w:gridSpan w:val="2"/>
          </w:tcPr>
          <w:p w14:paraId="2617DD9E" w14:textId="77777777" w:rsidR="00555456" w:rsidRPr="00555456" w:rsidRDefault="00555456" w:rsidP="00555456">
            <w:pPr>
              <w:rPr>
                <w:sz w:val="20"/>
                <w:szCs w:val="20"/>
              </w:rPr>
            </w:pPr>
          </w:p>
        </w:tc>
      </w:tr>
      <w:tr w:rsidR="00555456" w:rsidRPr="00555456" w14:paraId="0D7F0886" w14:textId="77777777" w:rsidTr="00882925">
        <w:tc>
          <w:tcPr>
            <w:tcW w:w="2640" w:type="dxa"/>
          </w:tcPr>
          <w:p w14:paraId="4CD78B01" w14:textId="4EC0FA4A" w:rsidR="00555456" w:rsidRPr="00555456" w:rsidRDefault="00555456" w:rsidP="00555456">
            <w:pPr>
              <w:rPr>
                <w:sz w:val="20"/>
                <w:szCs w:val="20"/>
              </w:rPr>
            </w:pPr>
            <w:r w:rsidRPr="00555456">
              <w:rPr>
                <w:sz w:val="20"/>
                <w:szCs w:val="20"/>
              </w:rPr>
              <w:t>Golf Handicap:</w:t>
            </w:r>
          </w:p>
        </w:tc>
        <w:tc>
          <w:tcPr>
            <w:tcW w:w="6682" w:type="dxa"/>
            <w:gridSpan w:val="2"/>
          </w:tcPr>
          <w:p w14:paraId="0A522C6D" w14:textId="77777777" w:rsidR="00555456" w:rsidRPr="00555456" w:rsidRDefault="00555456" w:rsidP="00555456">
            <w:pPr>
              <w:rPr>
                <w:sz w:val="20"/>
                <w:szCs w:val="20"/>
              </w:rPr>
            </w:pPr>
          </w:p>
        </w:tc>
      </w:tr>
      <w:tr w:rsidR="00555456" w:rsidRPr="00555456" w14:paraId="64D8CB2E" w14:textId="77777777" w:rsidTr="00882925">
        <w:tc>
          <w:tcPr>
            <w:tcW w:w="9322" w:type="dxa"/>
            <w:gridSpan w:val="3"/>
            <w:shd w:val="clear" w:color="auto" w:fill="BFBFBF" w:themeFill="background1" w:themeFillShade="BF"/>
          </w:tcPr>
          <w:p w14:paraId="7FFE964B" w14:textId="0D5BC1CA" w:rsidR="00555456" w:rsidRPr="00555456" w:rsidRDefault="00555456" w:rsidP="00555456">
            <w:pPr>
              <w:jc w:val="center"/>
              <w:rPr>
                <w:color w:val="FFFFFF" w:themeColor="background1"/>
                <w:sz w:val="20"/>
                <w:szCs w:val="20"/>
              </w:rPr>
            </w:pPr>
            <w:r w:rsidRPr="00555456">
              <w:rPr>
                <w:color w:val="FFFFFF" w:themeColor="background1"/>
                <w:sz w:val="20"/>
                <w:szCs w:val="20"/>
              </w:rPr>
              <w:t>Sponsors</w:t>
            </w:r>
          </w:p>
        </w:tc>
      </w:tr>
      <w:tr w:rsidR="00555456" w:rsidRPr="00555456" w14:paraId="0BCD9848" w14:textId="77777777" w:rsidTr="00882925">
        <w:tc>
          <w:tcPr>
            <w:tcW w:w="9322" w:type="dxa"/>
            <w:gridSpan w:val="3"/>
          </w:tcPr>
          <w:p w14:paraId="2783F152" w14:textId="6528E3B5" w:rsidR="00555456" w:rsidRPr="00555456" w:rsidRDefault="00555456" w:rsidP="00555456">
            <w:pPr>
              <w:rPr>
                <w:sz w:val="20"/>
                <w:szCs w:val="20"/>
              </w:rPr>
            </w:pPr>
            <w:r w:rsidRPr="00555456">
              <w:rPr>
                <w:sz w:val="20"/>
                <w:szCs w:val="20"/>
              </w:rPr>
              <w:t>Proposer:</w:t>
            </w:r>
          </w:p>
        </w:tc>
      </w:tr>
      <w:tr w:rsidR="00555456" w:rsidRPr="00555456" w14:paraId="17C0DE38" w14:textId="77777777" w:rsidTr="00882925">
        <w:tc>
          <w:tcPr>
            <w:tcW w:w="9322" w:type="dxa"/>
            <w:gridSpan w:val="3"/>
          </w:tcPr>
          <w:p w14:paraId="3400A4D9" w14:textId="5AE778E9" w:rsidR="00555456" w:rsidRPr="00555456" w:rsidRDefault="00555456" w:rsidP="00555456">
            <w:pPr>
              <w:rPr>
                <w:sz w:val="20"/>
                <w:szCs w:val="20"/>
              </w:rPr>
            </w:pPr>
            <w:r w:rsidRPr="00555456">
              <w:rPr>
                <w:sz w:val="20"/>
                <w:szCs w:val="20"/>
              </w:rPr>
              <w:t>Seconder:</w:t>
            </w:r>
          </w:p>
        </w:tc>
      </w:tr>
      <w:tr w:rsidR="00555456" w:rsidRPr="00555456" w14:paraId="6077F562" w14:textId="77777777" w:rsidTr="00882925">
        <w:tc>
          <w:tcPr>
            <w:tcW w:w="9322" w:type="dxa"/>
            <w:gridSpan w:val="3"/>
          </w:tcPr>
          <w:p w14:paraId="418F786E" w14:textId="77777777" w:rsidR="00555456" w:rsidRPr="00555456" w:rsidRDefault="00555456" w:rsidP="00555456">
            <w:pPr>
              <w:jc w:val="center"/>
              <w:rPr>
                <w:sz w:val="20"/>
                <w:szCs w:val="20"/>
              </w:rPr>
            </w:pPr>
            <w:r w:rsidRPr="00555456">
              <w:rPr>
                <w:sz w:val="20"/>
                <w:szCs w:val="20"/>
              </w:rPr>
              <w:t>Your sponsors will be contacted to validate this application.</w:t>
            </w:r>
          </w:p>
          <w:p w14:paraId="19EAD19B" w14:textId="3A899BD9" w:rsidR="00555456" w:rsidRPr="00555456" w:rsidRDefault="00555456" w:rsidP="00555456">
            <w:pPr>
              <w:jc w:val="center"/>
              <w:rPr>
                <w:sz w:val="20"/>
                <w:szCs w:val="20"/>
              </w:rPr>
            </w:pPr>
            <w:r w:rsidRPr="00555456">
              <w:rPr>
                <w:sz w:val="20"/>
                <w:szCs w:val="20"/>
              </w:rPr>
              <w:t>Please ensure you have notified them prior to your application.</w:t>
            </w:r>
          </w:p>
        </w:tc>
      </w:tr>
      <w:tr w:rsidR="00555456" w:rsidRPr="00555456" w14:paraId="61DF73CA" w14:textId="77777777" w:rsidTr="00882925">
        <w:tc>
          <w:tcPr>
            <w:tcW w:w="9322" w:type="dxa"/>
            <w:gridSpan w:val="3"/>
            <w:shd w:val="clear" w:color="auto" w:fill="BFBFBF" w:themeFill="background1" w:themeFillShade="BF"/>
          </w:tcPr>
          <w:p w14:paraId="2DEFC182" w14:textId="2EB777AA" w:rsidR="00555456" w:rsidRPr="00555456" w:rsidRDefault="00555456" w:rsidP="00555456">
            <w:pPr>
              <w:jc w:val="center"/>
              <w:rPr>
                <w:color w:val="FFFFFF" w:themeColor="background1"/>
                <w:sz w:val="20"/>
                <w:szCs w:val="20"/>
              </w:rPr>
            </w:pPr>
            <w:r w:rsidRPr="00555456">
              <w:rPr>
                <w:color w:val="FFFFFF" w:themeColor="background1"/>
                <w:sz w:val="20"/>
                <w:szCs w:val="20"/>
              </w:rPr>
              <w:t>Application Process and Fees</w:t>
            </w:r>
          </w:p>
        </w:tc>
      </w:tr>
      <w:tr w:rsidR="00555456" w:rsidRPr="00555456" w14:paraId="69B89F23" w14:textId="77777777" w:rsidTr="00882925">
        <w:tc>
          <w:tcPr>
            <w:tcW w:w="9322" w:type="dxa"/>
            <w:gridSpan w:val="3"/>
          </w:tcPr>
          <w:p w14:paraId="4AEFAE4F" w14:textId="28534019" w:rsidR="00555456" w:rsidRPr="00555456" w:rsidRDefault="00555456" w:rsidP="00882925">
            <w:pPr>
              <w:rPr>
                <w:sz w:val="20"/>
                <w:szCs w:val="20"/>
              </w:rPr>
            </w:pPr>
            <w:r w:rsidRPr="00555456">
              <w:rPr>
                <w:sz w:val="20"/>
                <w:szCs w:val="20"/>
              </w:rPr>
              <w:t>Please see the attached document “</w:t>
            </w:r>
            <w:r w:rsidRPr="00555456">
              <w:rPr>
                <w:i/>
                <w:iCs/>
                <w:sz w:val="20"/>
                <w:szCs w:val="20"/>
              </w:rPr>
              <w:t>Membership Application</w:t>
            </w:r>
            <w:r w:rsidR="00882925">
              <w:rPr>
                <w:i/>
                <w:iCs/>
                <w:sz w:val="20"/>
                <w:szCs w:val="20"/>
              </w:rPr>
              <w:t xml:space="preserve"> Process</w:t>
            </w:r>
            <w:r w:rsidRPr="00555456">
              <w:rPr>
                <w:i/>
                <w:iCs/>
                <w:sz w:val="20"/>
                <w:szCs w:val="20"/>
              </w:rPr>
              <w:t>”</w:t>
            </w:r>
            <w:r w:rsidRPr="00555456">
              <w:rPr>
                <w:sz w:val="20"/>
                <w:szCs w:val="20"/>
              </w:rPr>
              <w:t xml:space="preserve"> available via </w:t>
            </w:r>
            <w:hyperlink r:id="rId8" w:history="1">
              <w:r w:rsidR="00882925" w:rsidRPr="00D214C2">
                <w:rPr>
                  <w:rStyle w:val="Hyperlink"/>
                  <w:sz w:val="20"/>
                  <w:szCs w:val="20"/>
                </w:rPr>
                <w:t>http://www.stagsgolf.org.uk/Membership/membership.html</w:t>
              </w:r>
            </w:hyperlink>
            <w:r w:rsidRPr="00555456">
              <w:rPr>
                <w:sz w:val="20"/>
                <w:szCs w:val="20"/>
              </w:rPr>
              <w:t xml:space="preserve"> which explains how your application will be taken forward.</w:t>
            </w:r>
          </w:p>
          <w:p w14:paraId="67FEF67F" w14:textId="77777777" w:rsidR="00555456" w:rsidRPr="00555456" w:rsidRDefault="00555456" w:rsidP="00882925">
            <w:pPr>
              <w:rPr>
                <w:sz w:val="20"/>
                <w:szCs w:val="20"/>
              </w:rPr>
            </w:pPr>
          </w:p>
          <w:p w14:paraId="3B435242" w14:textId="77777777" w:rsidR="00555456" w:rsidRPr="00555456" w:rsidRDefault="00555456" w:rsidP="00882925">
            <w:pPr>
              <w:rPr>
                <w:sz w:val="20"/>
                <w:szCs w:val="20"/>
              </w:rPr>
            </w:pPr>
            <w:r w:rsidRPr="00555456">
              <w:rPr>
                <w:sz w:val="20"/>
                <w:szCs w:val="20"/>
              </w:rPr>
              <w:t>On approval of your application by the STAGS Committee you will be requested to pay your Annual Membership fee plus an amount dependant on the number of Society Days remaining in that year.</w:t>
            </w:r>
          </w:p>
          <w:p w14:paraId="20B78BF0" w14:textId="77777777" w:rsidR="00555456" w:rsidRPr="00555456" w:rsidRDefault="00555456" w:rsidP="00882925">
            <w:pPr>
              <w:rPr>
                <w:sz w:val="20"/>
                <w:szCs w:val="20"/>
              </w:rPr>
            </w:pPr>
          </w:p>
          <w:p w14:paraId="3C80477C" w14:textId="77777777" w:rsidR="00555456" w:rsidRPr="00555456" w:rsidRDefault="00555456" w:rsidP="00882925">
            <w:pPr>
              <w:rPr>
                <w:sz w:val="20"/>
                <w:szCs w:val="20"/>
              </w:rPr>
            </w:pPr>
            <w:r w:rsidRPr="00555456">
              <w:rPr>
                <w:sz w:val="20"/>
                <w:szCs w:val="20"/>
              </w:rPr>
              <w:t>The Annual Membership fee is £25 plus £5 deposit for each remaining Society Day. You will be advised how much to pay once your application is confirmed. Any unused deposits will be carried over to the following year for your benefit.</w:t>
            </w:r>
          </w:p>
          <w:p w14:paraId="20433CF6" w14:textId="77777777" w:rsidR="00555456" w:rsidRPr="00555456" w:rsidRDefault="00555456" w:rsidP="00882925">
            <w:pPr>
              <w:rPr>
                <w:sz w:val="20"/>
                <w:szCs w:val="20"/>
              </w:rPr>
            </w:pPr>
          </w:p>
          <w:p w14:paraId="2D888E22" w14:textId="2BC78DA9" w:rsidR="00882925" w:rsidRPr="00EB3840" w:rsidRDefault="00555456" w:rsidP="00882925">
            <w:pPr>
              <w:rPr>
                <w:sz w:val="20"/>
                <w:szCs w:val="20"/>
              </w:rPr>
            </w:pPr>
            <w:r w:rsidRPr="00EB3840">
              <w:rPr>
                <w:sz w:val="20"/>
                <w:szCs w:val="20"/>
              </w:rPr>
              <w:t xml:space="preserve">In subsequent years you will be required to pay your Annual Membership fee and Society Day deposits by </w:t>
            </w:r>
            <w:r w:rsidR="00074828" w:rsidRPr="00EB3840">
              <w:rPr>
                <w:sz w:val="20"/>
                <w:szCs w:val="20"/>
              </w:rPr>
              <w:t>a date</w:t>
            </w:r>
            <w:r w:rsidR="00882925" w:rsidRPr="00EB3840">
              <w:rPr>
                <w:sz w:val="20"/>
                <w:szCs w:val="20"/>
              </w:rPr>
              <w:t xml:space="preserve"> notified by the Treasurer </w:t>
            </w:r>
            <w:r w:rsidR="00074828" w:rsidRPr="00EB3840">
              <w:rPr>
                <w:sz w:val="20"/>
                <w:szCs w:val="20"/>
              </w:rPr>
              <w:t>(</w:t>
            </w:r>
            <w:r w:rsidR="00882925" w:rsidRPr="00EB3840">
              <w:rPr>
                <w:sz w:val="20"/>
                <w:szCs w:val="20"/>
              </w:rPr>
              <w:t>but generally by end December</w:t>
            </w:r>
            <w:r w:rsidRPr="00EB3840">
              <w:rPr>
                <w:sz w:val="20"/>
                <w:szCs w:val="20"/>
              </w:rPr>
              <w:t xml:space="preserve"> each year</w:t>
            </w:r>
            <w:r w:rsidR="00074828" w:rsidRPr="00EB3840">
              <w:rPr>
                <w:sz w:val="20"/>
                <w:szCs w:val="20"/>
              </w:rPr>
              <w:t>)</w:t>
            </w:r>
            <w:r w:rsidRPr="00EB3840">
              <w:rPr>
                <w:sz w:val="20"/>
                <w:szCs w:val="20"/>
              </w:rPr>
              <w:t>.</w:t>
            </w:r>
            <w:r w:rsidR="00882925" w:rsidRPr="00EB3840">
              <w:rPr>
                <w:sz w:val="20"/>
                <w:szCs w:val="20"/>
              </w:rPr>
              <w:t xml:space="preserve">  Payments can be made by electronic transfer to </w:t>
            </w:r>
            <w:r w:rsidR="00074828" w:rsidRPr="00EB3840">
              <w:rPr>
                <w:sz w:val="20"/>
                <w:szCs w:val="20"/>
              </w:rPr>
              <w:t>account</w:t>
            </w:r>
            <w:r w:rsidR="00882925" w:rsidRPr="00EB3840">
              <w:rPr>
                <w:sz w:val="20"/>
                <w:szCs w:val="20"/>
              </w:rPr>
              <w:t xml:space="preserve"> details set out below.  For other payment methods please contact the Treasurer for guidance.</w:t>
            </w:r>
          </w:p>
          <w:p w14:paraId="1D7B9282" w14:textId="77777777" w:rsidR="00882925" w:rsidRPr="00EB3840" w:rsidRDefault="00882925" w:rsidP="00882925">
            <w:pPr>
              <w:rPr>
                <w:sz w:val="20"/>
                <w:szCs w:val="20"/>
              </w:rPr>
            </w:pPr>
          </w:p>
          <w:p w14:paraId="007788E1" w14:textId="21F6A908" w:rsidR="00882925" w:rsidRPr="00EB3840" w:rsidRDefault="00882925" w:rsidP="00882925">
            <w:pPr>
              <w:rPr>
                <w:sz w:val="20"/>
                <w:szCs w:val="20"/>
              </w:rPr>
            </w:pPr>
            <w:r w:rsidRPr="00EB3840">
              <w:rPr>
                <w:sz w:val="20"/>
                <w:szCs w:val="20"/>
              </w:rPr>
              <w:t>Bank Account</w:t>
            </w:r>
          </w:p>
          <w:p w14:paraId="6345207C" w14:textId="723D135B" w:rsidR="00882925" w:rsidRPr="00EB3840" w:rsidRDefault="00882925" w:rsidP="00882925">
            <w:pPr>
              <w:rPr>
                <w:sz w:val="20"/>
                <w:szCs w:val="20"/>
              </w:rPr>
            </w:pPr>
            <w:r w:rsidRPr="00EB3840">
              <w:rPr>
                <w:sz w:val="20"/>
                <w:szCs w:val="20"/>
              </w:rPr>
              <w:t xml:space="preserve">Account Name: </w:t>
            </w:r>
            <w:r w:rsidRPr="00EB3840">
              <w:rPr>
                <w:b/>
                <w:sz w:val="20"/>
                <w:szCs w:val="20"/>
              </w:rPr>
              <w:t>Senior Touring Amateur Golf Society</w:t>
            </w:r>
            <w:r w:rsidR="00074828" w:rsidRPr="00EB3840">
              <w:rPr>
                <w:sz w:val="20"/>
                <w:szCs w:val="20"/>
              </w:rPr>
              <w:t xml:space="preserve">, </w:t>
            </w:r>
            <w:r w:rsidRPr="00EB3840">
              <w:rPr>
                <w:sz w:val="20"/>
                <w:szCs w:val="20"/>
              </w:rPr>
              <w:t xml:space="preserve">Sort Code: </w:t>
            </w:r>
            <w:r w:rsidRPr="00EB3840">
              <w:rPr>
                <w:b/>
                <w:sz w:val="20"/>
                <w:szCs w:val="20"/>
              </w:rPr>
              <w:t>40-02-40</w:t>
            </w:r>
            <w:r w:rsidR="00074828" w:rsidRPr="00EB3840">
              <w:rPr>
                <w:sz w:val="20"/>
                <w:szCs w:val="20"/>
              </w:rPr>
              <w:t xml:space="preserve">, </w:t>
            </w:r>
            <w:r w:rsidRPr="00EB3840">
              <w:rPr>
                <w:sz w:val="20"/>
                <w:szCs w:val="20"/>
              </w:rPr>
              <w:t xml:space="preserve">Account No: </w:t>
            </w:r>
            <w:r w:rsidRPr="00EB3840">
              <w:rPr>
                <w:b/>
                <w:sz w:val="20"/>
                <w:szCs w:val="20"/>
              </w:rPr>
              <w:t>51358200</w:t>
            </w:r>
          </w:p>
          <w:p w14:paraId="1EE613AF" w14:textId="77777777" w:rsidR="00882925" w:rsidRPr="00EB3840" w:rsidRDefault="00882925" w:rsidP="00882925"/>
          <w:p w14:paraId="66338507" w14:textId="04E85F1D" w:rsidR="00074828" w:rsidRPr="00EB3840" w:rsidRDefault="00555456" w:rsidP="00882925">
            <w:pPr>
              <w:rPr>
                <w:sz w:val="20"/>
                <w:szCs w:val="20"/>
              </w:rPr>
            </w:pPr>
            <w:r w:rsidRPr="00EB3840">
              <w:rPr>
                <w:sz w:val="20"/>
                <w:szCs w:val="20"/>
              </w:rPr>
              <w:t>Treasurer</w:t>
            </w:r>
          </w:p>
          <w:p w14:paraId="4E8665D5" w14:textId="61833F53" w:rsidR="00555456" w:rsidRPr="00EB3840" w:rsidRDefault="00555456" w:rsidP="00882925">
            <w:pPr>
              <w:rPr>
                <w:sz w:val="20"/>
                <w:szCs w:val="20"/>
              </w:rPr>
            </w:pPr>
            <w:r w:rsidRPr="00EB3840">
              <w:rPr>
                <w:sz w:val="20"/>
                <w:szCs w:val="20"/>
              </w:rPr>
              <w:t>Geoff Roberts (</w:t>
            </w:r>
            <w:hyperlink r:id="rId9" w:history="1">
              <w:r w:rsidRPr="00EB3840">
                <w:rPr>
                  <w:rStyle w:val="Hyperlink"/>
                  <w:color w:val="auto"/>
                  <w:sz w:val="20"/>
                  <w:szCs w:val="20"/>
                </w:rPr>
                <w:t>geoffrob155@gmail.com</w:t>
              </w:r>
            </w:hyperlink>
            <w:r w:rsidR="00882925" w:rsidRPr="00EB3840">
              <w:rPr>
                <w:sz w:val="20"/>
                <w:szCs w:val="20"/>
              </w:rPr>
              <w:t xml:space="preserve"> – mobile phone: 07885 786008)</w:t>
            </w:r>
          </w:p>
          <w:p w14:paraId="14FD8CA0" w14:textId="77777777" w:rsidR="00555456" w:rsidRPr="00555456" w:rsidRDefault="00555456" w:rsidP="00882925">
            <w:pPr>
              <w:rPr>
                <w:sz w:val="20"/>
                <w:szCs w:val="20"/>
              </w:rPr>
            </w:pPr>
          </w:p>
          <w:p w14:paraId="6C85F298" w14:textId="09236428" w:rsidR="00555456" w:rsidRPr="00555456" w:rsidRDefault="00555456" w:rsidP="00882925">
            <w:pPr>
              <w:rPr>
                <w:sz w:val="20"/>
                <w:szCs w:val="20"/>
              </w:rPr>
            </w:pPr>
            <w:r w:rsidRPr="00555456">
              <w:rPr>
                <w:sz w:val="20"/>
                <w:szCs w:val="20"/>
              </w:rPr>
              <w:t xml:space="preserve">These charges may change at the STAGS AGM, or other occasion as seen fit by the STAGS Committee following a vote by members. </w:t>
            </w:r>
          </w:p>
        </w:tc>
      </w:tr>
      <w:tr w:rsidR="00555456" w:rsidRPr="00555456" w14:paraId="74FEA609" w14:textId="77777777" w:rsidTr="00882925">
        <w:tc>
          <w:tcPr>
            <w:tcW w:w="9322" w:type="dxa"/>
            <w:gridSpan w:val="3"/>
            <w:shd w:val="clear" w:color="auto" w:fill="BFBFBF" w:themeFill="background1" w:themeFillShade="BF"/>
          </w:tcPr>
          <w:p w14:paraId="46F30B20" w14:textId="0435000B" w:rsidR="00555456" w:rsidRPr="00555456" w:rsidRDefault="00555456" w:rsidP="00555456">
            <w:pPr>
              <w:jc w:val="center"/>
              <w:rPr>
                <w:sz w:val="20"/>
                <w:szCs w:val="20"/>
              </w:rPr>
            </w:pPr>
            <w:r w:rsidRPr="00555456">
              <w:rPr>
                <w:color w:val="FFFFFF" w:themeColor="background1"/>
                <w:sz w:val="20"/>
                <w:szCs w:val="20"/>
              </w:rPr>
              <w:t>Signature</w:t>
            </w:r>
          </w:p>
        </w:tc>
      </w:tr>
      <w:tr w:rsidR="00555456" w:rsidRPr="00555456" w14:paraId="043C897E" w14:textId="77777777" w:rsidTr="00882925">
        <w:tc>
          <w:tcPr>
            <w:tcW w:w="9322" w:type="dxa"/>
            <w:gridSpan w:val="3"/>
          </w:tcPr>
          <w:p w14:paraId="2AE09AC7" w14:textId="77777777" w:rsidR="00555456" w:rsidRPr="00555456" w:rsidRDefault="00555456" w:rsidP="007426B5">
            <w:pPr>
              <w:rPr>
                <w:sz w:val="20"/>
                <w:szCs w:val="20"/>
              </w:rPr>
            </w:pPr>
            <w:r w:rsidRPr="00555456">
              <w:rPr>
                <w:sz w:val="20"/>
                <w:szCs w:val="20"/>
              </w:rPr>
              <w:t>Electronic submission of this form by an applicant is acceptable and is deemed signed if this method is employed.</w:t>
            </w:r>
          </w:p>
          <w:p w14:paraId="059E83FC" w14:textId="77777777" w:rsidR="00555456" w:rsidRPr="00555456" w:rsidRDefault="00555456" w:rsidP="007426B5">
            <w:pPr>
              <w:rPr>
                <w:sz w:val="20"/>
                <w:szCs w:val="20"/>
              </w:rPr>
            </w:pPr>
          </w:p>
          <w:p w14:paraId="76FDDE0D" w14:textId="297D73BB" w:rsidR="00555456" w:rsidRPr="00555456" w:rsidRDefault="00555456" w:rsidP="007426B5">
            <w:pPr>
              <w:rPr>
                <w:sz w:val="20"/>
                <w:szCs w:val="20"/>
              </w:rPr>
            </w:pPr>
            <w:r w:rsidRPr="00555456">
              <w:rPr>
                <w:sz w:val="20"/>
                <w:szCs w:val="20"/>
              </w:rPr>
              <w:t xml:space="preserve">On acceptance of this application you are agreeing to abide by the rules of the Seniors Touring Amateur Golf Society (STAGS) and its Executive Officers. Please see </w:t>
            </w:r>
            <w:hyperlink r:id="rId10" w:history="1">
              <w:r w:rsidRPr="00555456">
                <w:rPr>
                  <w:rStyle w:val="Hyperlink"/>
                  <w:sz w:val="20"/>
                  <w:szCs w:val="20"/>
                </w:rPr>
                <w:t>www.stagsgolf.org.uk/</w:t>
              </w:r>
            </w:hyperlink>
            <w:r w:rsidRPr="00555456">
              <w:rPr>
                <w:sz w:val="20"/>
                <w:szCs w:val="20"/>
              </w:rPr>
              <w:t xml:space="preserve"> for more information.</w:t>
            </w:r>
          </w:p>
        </w:tc>
      </w:tr>
      <w:tr w:rsidR="00555456" w:rsidRPr="00555456" w14:paraId="71538560" w14:textId="77777777" w:rsidTr="00882925">
        <w:tc>
          <w:tcPr>
            <w:tcW w:w="5280" w:type="dxa"/>
            <w:gridSpan w:val="2"/>
          </w:tcPr>
          <w:p w14:paraId="316A3E6F" w14:textId="77777777" w:rsidR="00555456" w:rsidRPr="00555456" w:rsidRDefault="00555456" w:rsidP="00555456">
            <w:pPr>
              <w:rPr>
                <w:sz w:val="20"/>
                <w:szCs w:val="20"/>
              </w:rPr>
            </w:pPr>
            <w:r w:rsidRPr="00555456">
              <w:rPr>
                <w:sz w:val="20"/>
                <w:szCs w:val="20"/>
              </w:rPr>
              <w:t>Signature of Applicant:</w:t>
            </w:r>
          </w:p>
          <w:p w14:paraId="637C4259" w14:textId="2C4014C9" w:rsidR="00555456" w:rsidRPr="00555456" w:rsidRDefault="00555456" w:rsidP="00555456">
            <w:pPr>
              <w:rPr>
                <w:sz w:val="20"/>
                <w:szCs w:val="20"/>
              </w:rPr>
            </w:pPr>
          </w:p>
        </w:tc>
        <w:tc>
          <w:tcPr>
            <w:tcW w:w="4042" w:type="dxa"/>
          </w:tcPr>
          <w:p w14:paraId="310A405A" w14:textId="40A7C4BD" w:rsidR="00555456" w:rsidRPr="00555456" w:rsidRDefault="00555456" w:rsidP="00555456">
            <w:pPr>
              <w:rPr>
                <w:sz w:val="20"/>
                <w:szCs w:val="20"/>
              </w:rPr>
            </w:pPr>
            <w:r w:rsidRPr="00555456">
              <w:rPr>
                <w:sz w:val="20"/>
                <w:szCs w:val="20"/>
              </w:rPr>
              <w:t>Date:</w:t>
            </w:r>
          </w:p>
        </w:tc>
      </w:tr>
      <w:tr w:rsidR="00555456" w:rsidRPr="00555456" w14:paraId="352915F0" w14:textId="77777777" w:rsidTr="00882925">
        <w:tc>
          <w:tcPr>
            <w:tcW w:w="9322" w:type="dxa"/>
            <w:gridSpan w:val="3"/>
            <w:shd w:val="clear" w:color="auto" w:fill="BFBFBF" w:themeFill="background1" w:themeFillShade="BF"/>
          </w:tcPr>
          <w:p w14:paraId="661455B6" w14:textId="6DDF7294" w:rsidR="00555456" w:rsidRPr="00555456" w:rsidRDefault="00555456" w:rsidP="00555456">
            <w:pPr>
              <w:jc w:val="center"/>
              <w:rPr>
                <w:sz w:val="20"/>
                <w:szCs w:val="20"/>
              </w:rPr>
            </w:pPr>
            <w:r w:rsidRPr="00555456">
              <w:rPr>
                <w:color w:val="FFFFFF" w:themeColor="background1"/>
                <w:sz w:val="20"/>
                <w:szCs w:val="20"/>
              </w:rPr>
              <w:t>Submission of Form</w:t>
            </w:r>
          </w:p>
        </w:tc>
      </w:tr>
      <w:tr w:rsidR="00555456" w:rsidRPr="00555456" w14:paraId="573C3909" w14:textId="77777777" w:rsidTr="00882925">
        <w:trPr>
          <w:trHeight w:val="274"/>
        </w:trPr>
        <w:tc>
          <w:tcPr>
            <w:tcW w:w="9322" w:type="dxa"/>
            <w:gridSpan w:val="3"/>
          </w:tcPr>
          <w:p w14:paraId="0422E33E" w14:textId="77777777" w:rsidR="00555456" w:rsidRPr="00555456" w:rsidRDefault="00555456" w:rsidP="00555456">
            <w:pPr>
              <w:jc w:val="center"/>
              <w:rPr>
                <w:sz w:val="20"/>
                <w:szCs w:val="20"/>
              </w:rPr>
            </w:pPr>
          </w:p>
          <w:p w14:paraId="49747AFE" w14:textId="6C63AA20" w:rsidR="00555456" w:rsidRPr="00555456" w:rsidRDefault="00555456" w:rsidP="00555456">
            <w:pPr>
              <w:rPr>
                <w:b/>
                <w:bCs/>
                <w:sz w:val="20"/>
                <w:szCs w:val="20"/>
              </w:rPr>
            </w:pPr>
            <w:r w:rsidRPr="00555456">
              <w:rPr>
                <w:sz w:val="20"/>
                <w:szCs w:val="20"/>
              </w:rPr>
              <w:t>Please return this form to the</w:t>
            </w:r>
            <w:r w:rsidRPr="00555456">
              <w:rPr>
                <w:sz w:val="20"/>
                <w:szCs w:val="20"/>
              </w:rPr>
              <w:tab/>
            </w:r>
            <w:r w:rsidRPr="00555456">
              <w:rPr>
                <w:b/>
                <w:bCs/>
                <w:sz w:val="20"/>
                <w:szCs w:val="20"/>
              </w:rPr>
              <w:t xml:space="preserve">STAGS Membership Secretary, </w:t>
            </w:r>
            <w:r w:rsidR="00E636F8">
              <w:rPr>
                <w:b/>
                <w:bCs/>
                <w:sz w:val="20"/>
                <w:szCs w:val="20"/>
              </w:rPr>
              <w:t xml:space="preserve">Neil </w:t>
            </w:r>
            <w:proofErr w:type="spellStart"/>
            <w:r w:rsidR="00E636F8">
              <w:rPr>
                <w:b/>
                <w:bCs/>
                <w:sz w:val="20"/>
                <w:szCs w:val="20"/>
              </w:rPr>
              <w:t>McElhoney</w:t>
            </w:r>
            <w:proofErr w:type="spellEnd"/>
          </w:p>
          <w:p w14:paraId="149F4854" w14:textId="1C6D7633" w:rsidR="00555456" w:rsidRPr="00555456" w:rsidRDefault="00555456" w:rsidP="00555456">
            <w:pPr>
              <w:rPr>
                <w:b/>
                <w:bCs/>
                <w:sz w:val="20"/>
                <w:szCs w:val="20"/>
              </w:rPr>
            </w:pPr>
            <w:r w:rsidRPr="00555456">
              <w:rPr>
                <w:sz w:val="20"/>
                <w:szCs w:val="20"/>
              </w:rPr>
              <w:t>by post to:</w:t>
            </w:r>
            <w:r w:rsidRPr="00555456">
              <w:rPr>
                <w:sz w:val="20"/>
                <w:szCs w:val="20"/>
              </w:rPr>
              <w:tab/>
            </w:r>
            <w:r w:rsidRPr="00555456">
              <w:rPr>
                <w:sz w:val="20"/>
                <w:szCs w:val="20"/>
              </w:rPr>
              <w:tab/>
            </w:r>
            <w:r w:rsidRPr="00555456">
              <w:rPr>
                <w:sz w:val="20"/>
                <w:szCs w:val="20"/>
              </w:rPr>
              <w:tab/>
            </w:r>
            <w:r w:rsidR="00E636F8">
              <w:rPr>
                <w:b/>
                <w:bCs/>
                <w:sz w:val="20"/>
                <w:szCs w:val="20"/>
              </w:rPr>
              <w:t>5 Osprey Close</w:t>
            </w:r>
            <w:r w:rsidR="00074828">
              <w:rPr>
                <w:b/>
                <w:bCs/>
                <w:sz w:val="20"/>
                <w:szCs w:val="20"/>
              </w:rPr>
              <w:t>,</w:t>
            </w:r>
            <w:r w:rsidRPr="00555456">
              <w:rPr>
                <w:b/>
                <w:bCs/>
                <w:sz w:val="20"/>
                <w:szCs w:val="20"/>
              </w:rPr>
              <w:t xml:space="preserve"> </w:t>
            </w:r>
            <w:r w:rsidR="00E636F8">
              <w:rPr>
                <w:b/>
                <w:bCs/>
                <w:sz w:val="20"/>
                <w:szCs w:val="20"/>
              </w:rPr>
              <w:t>London</w:t>
            </w:r>
            <w:r w:rsidRPr="00555456">
              <w:rPr>
                <w:b/>
                <w:bCs/>
                <w:sz w:val="20"/>
                <w:szCs w:val="20"/>
              </w:rPr>
              <w:t xml:space="preserve">, </w:t>
            </w:r>
            <w:r w:rsidR="00E636F8">
              <w:rPr>
                <w:b/>
                <w:bCs/>
                <w:sz w:val="20"/>
                <w:szCs w:val="20"/>
              </w:rPr>
              <w:t>E11 1SY</w:t>
            </w:r>
          </w:p>
          <w:p w14:paraId="4A206129" w14:textId="2AF3EEDA" w:rsidR="00555456" w:rsidRPr="00555456" w:rsidRDefault="00555456" w:rsidP="00E636F8">
            <w:pPr>
              <w:rPr>
                <w:b/>
                <w:bCs/>
                <w:sz w:val="20"/>
                <w:szCs w:val="20"/>
              </w:rPr>
            </w:pPr>
            <w:r w:rsidRPr="00555456">
              <w:rPr>
                <w:sz w:val="20"/>
                <w:szCs w:val="20"/>
              </w:rPr>
              <w:t>or by email to:</w:t>
            </w:r>
            <w:r w:rsidRPr="00555456">
              <w:rPr>
                <w:sz w:val="20"/>
                <w:szCs w:val="20"/>
              </w:rPr>
              <w:tab/>
            </w:r>
            <w:r w:rsidRPr="00555456">
              <w:rPr>
                <w:sz w:val="20"/>
                <w:szCs w:val="20"/>
              </w:rPr>
              <w:tab/>
            </w:r>
            <w:r w:rsidRPr="00555456">
              <w:rPr>
                <w:sz w:val="20"/>
                <w:szCs w:val="20"/>
              </w:rPr>
              <w:tab/>
            </w:r>
            <w:r w:rsidR="00E636F8">
              <w:rPr>
                <w:b/>
                <w:bCs/>
                <w:sz w:val="20"/>
                <w:szCs w:val="20"/>
              </w:rPr>
              <w:t>nmcelhoney</w:t>
            </w:r>
            <w:r w:rsidRPr="00555456">
              <w:rPr>
                <w:b/>
                <w:bCs/>
                <w:sz w:val="20"/>
                <w:szCs w:val="20"/>
              </w:rPr>
              <w:t>@</w:t>
            </w:r>
            <w:r w:rsidR="00E636F8">
              <w:rPr>
                <w:b/>
                <w:bCs/>
                <w:sz w:val="20"/>
                <w:szCs w:val="20"/>
              </w:rPr>
              <w:t>yahoo.com</w:t>
            </w:r>
          </w:p>
        </w:tc>
      </w:tr>
    </w:tbl>
    <w:p w14:paraId="44E56BF6" w14:textId="37B494D3" w:rsidR="00555456" w:rsidRDefault="00555456" w:rsidP="00882925">
      <w:pPr>
        <w:rPr>
          <w:sz w:val="21"/>
          <w:szCs w:val="21"/>
        </w:rPr>
      </w:pPr>
    </w:p>
    <w:sectPr w:rsidR="00555456" w:rsidSect="00882925">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0D2AC" w14:textId="77777777" w:rsidR="00A32C26" w:rsidRDefault="00A32C26" w:rsidP="00555456">
      <w:r>
        <w:separator/>
      </w:r>
    </w:p>
  </w:endnote>
  <w:endnote w:type="continuationSeparator" w:id="0">
    <w:p w14:paraId="6D931F71" w14:textId="77777777" w:rsidR="00A32C26" w:rsidRDefault="00A32C26" w:rsidP="0055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641E4" w14:textId="77777777" w:rsidR="00A32C26" w:rsidRDefault="00A32C26" w:rsidP="00555456">
      <w:r>
        <w:separator/>
      </w:r>
    </w:p>
  </w:footnote>
  <w:footnote w:type="continuationSeparator" w:id="0">
    <w:p w14:paraId="612DF617" w14:textId="77777777" w:rsidR="00A32C26" w:rsidRDefault="00A32C26" w:rsidP="00555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456"/>
    <w:rsid w:val="00074828"/>
    <w:rsid w:val="000F1457"/>
    <w:rsid w:val="00262848"/>
    <w:rsid w:val="00366818"/>
    <w:rsid w:val="003C5A71"/>
    <w:rsid w:val="003E3298"/>
    <w:rsid w:val="00555456"/>
    <w:rsid w:val="007426B5"/>
    <w:rsid w:val="007D5687"/>
    <w:rsid w:val="00882925"/>
    <w:rsid w:val="00905B5A"/>
    <w:rsid w:val="00922362"/>
    <w:rsid w:val="00991F13"/>
    <w:rsid w:val="009C581A"/>
    <w:rsid w:val="00A32C26"/>
    <w:rsid w:val="00A93981"/>
    <w:rsid w:val="00D733B5"/>
    <w:rsid w:val="00E636F8"/>
    <w:rsid w:val="00EB3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F6D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456"/>
    <w:rPr>
      <w:color w:val="0563C1" w:themeColor="hyperlink"/>
      <w:u w:val="single"/>
    </w:rPr>
  </w:style>
  <w:style w:type="character" w:customStyle="1" w:styleId="UnresolvedMention">
    <w:name w:val="Unresolved Mention"/>
    <w:basedOn w:val="DefaultParagraphFont"/>
    <w:uiPriority w:val="99"/>
    <w:rsid w:val="00555456"/>
    <w:rPr>
      <w:color w:val="605E5C"/>
      <w:shd w:val="clear" w:color="auto" w:fill="E1DFDD"/>
    </w:rPr>
  </w:style>
  <w:style w:type="paragraph" w:styleId="Header">
    <w:name w:val="header"/>
    <w:basedOn w:val="Normal"/>
    <w:link w:val="HeaderChar"/>
    <w:uiPriority w:val="99"/>
    <w:unhideWhenUsed/>
    <w:rsid w:val="00555456"/>
    <w:pPr>
      <w:tabs>
        <w:tab w:val="center" w:pos="4680"/>
        <w:tab w:val="right" w:pos="9360"/>
      </w:tabs>
    </w:pPr>
  </w:style>
  <w:style w:type="character" w:customStyle="1" w:styleId="HeaderChar">
    <w:name w:val="Header Char"/>
    <w:basedOn w:val="DefaultParagraphFont"/>
    <w:link w:val="Header"/>
    <w:uiPriority w:val="99"/>
    <w:rsid w:val="00555456"/>
  </w:style>
  <w:style w:type="paragraph" w:styleId="Footer">
    <w:name w:val="footer"/>
    <w:basedOn w:val="Normal"/>
    <w:link w:val="FooterChar"/>
    <w:uiPriority w:val="99"/>
    <w:unhideWhenUsed/>
    <w:rsid w:val="00555456"/>
    <w:pPr>
      <w:tabs>
        <w:tab w:val="center" w:pos="4680"/>
        <w:tab w:val="right" w:pos="9360"/>
      </w:tabs>
    </w:pPr>
  </w:style>
  <w:style w:type="character" w:customStyle="1" w:styleId="FooterChar">
    <w:name w:val="Footer Char"/>
    <w:basedOn w:val="DefaultParagraphFont"/>
    <w:link w:val="Footer"/>
    <w:uiPriority w:val="99"/>
    <w:rsid w:val="00555456"/>
  </w:style>
  <w:style w:type="table" w:styleId="TableGrid">
    <w:name w:val="Table Grid"/>
    <w:basedOn w:val="TableNormal"/>
    <w:uiPriority w:val="39"/>
    <w:rsid w:val="00555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92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456"/>
    <w:rPr>
      <w:color w:val="0563C1" w:themeColor="hyperlink"/>
      <w:u w:val="single"/>
    </w:rPr>
  </w:style>
  <w:style w:type="character" w:customStyle="1" w:styleId="UnresolvedMention">
    <w:name w:val="Unresolved Mention"/>
    <w:basedOn w:val="DefaultParagraphFont"/>
    <w:uiPriority w:val="99"/>
    <w:rsid w:val="00555456"/>
    <w:rPr>
      <w:color w:val="605E5C"/>
      <w:shd w:val="clear" w:color="auto" w:fill="E1DFDD"/>
    </w:rPr>
  </w:style>
  <w:style w:type="paragraph" w:styleId="Header">
    <w:name w:val="header"/>
    <w:basedOn w:val="Normal"/>
    <w:link w:val="HeaderChar"/>
    <w:uiPriority w:val="99"/>
    <w:unhideWhenUsed/>
    <w:rsid w:val="00555456"/>
    <w:pPr>
      <w:tabs>
        <w:tab w:val="center" w:pos="4680"/>
        <w:tab w:val="right" w:pos="9360"/>
      </w:tabs>
    </w:pPr>
  </w:style>
  <w:style w:type="character" w:customStyle="1" w:styleId="HeaderChar">
    <w:name w:val="Header Char"/>
    <w:basedOn w:val="DefaultParagraphFont"/>
    <w:link w:val="Header"/>
    <w:uiPriority w:val="99"/>
    <w:rsid w:val="00555456"/>
  </w:style>
  <w:style w:type="paragraph" w:styleId="Footer">
    <w:name w:val="footer"/>
    <w:basedOn w:val="Normal"/>
    <w:link w:val="FooterChar"/>
    <w:uiPriority w:val="99"/>
    <w:unhideWhenUsed/>
    <w:rsid w:val="00555456"/>
    <w:pPr>
      <w:tabs>
        <w:tab w:val="center" w:pos="4680"/>
        <w:tab w:val="right" w:pos="9360"/>
      </w:tabs>
    </w:pPr>
  </w:style>
  <w:style w:type="character" w:customStyle="1" w:styleId="FooterChar">
    <w:name w:val="Footer Char"/>
    <w:basedOn w:val="DefaultParagraphFont"/>
    <w:link w:val="Footer"/>
    <w:uiPriority w:val="99"/>
    <w:rsid w:val="00555456"/>
  </w:style>
  <w:style w:type="table" w:styleId="TableGrid">
    <w:name w:val="Table Grid"/>
    <w:basedOn w:val="TableNormal"/>
    <w:uiPriority w:val="39"/>
    <w:rsid w:val="00555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9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gsgolf.org.uk/Membership/membership.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agsgolf.org.uk/" TargetMode="External"/><Relationship Id="rId4" Type="http://schemas.openxmlformats.org/officeDocument/2006/relationships/settings" Target="settings.xml"/><Relationship Id="rId9" Type="http://schemas.openxmlformats.org/officeDocument/2006/relationships/hyperlink" Target="mailto:geoffrob15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F6BF4-4727-4D2B-A3FA-334F6100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challis</dc:creator>
  <cp:lastModifiedBy>Bob Latchford</cp:lastModifiedBy>
  <cp:revision>2</cp:revision>
  <dcterms:created xsi:type="dcterms:W3CDTF">2024-08-24T14:41:00Z</dcterms:created>
  <dcterms:modified xsi:type="dcterms:W3CDTF">2024-08-24T14:41:00Z</dcterms:modified>
</cp:coreProperties>
</file>